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0673" w14:textId="2A200544" w:rsidR="0068018B" w:rsidRPr="0068018B" w:rsidRDefault="0068018B" w:rsidP="006801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EW4 </w:t>
      </w:r>
      <w:r w:rsidRPr="0068018B">
        <w:rPr>
          <w:rFonts w:ascii="Times New Roman" w:hAnsi="Times New Roman" w:cs="Times New Roman"/>
          <w:sz w:val="28"/>
          <w:szCs w:val="28"/>
          <w:lang w:val="en-US"/>
        </w:rPr>
        <w:t>Unit 2</w:t>
      </w:r>
    </w:p>
    <w:p w14:paraId="774F27E4" w14:textId="1A5EF435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The woodcutter</w:t>
      </w:r>
      <w:r w:rsidR="00E97694">
        <w:rPr>
          <w:rFonts w:ascii="Times New Roman" w:hAnsi="Times New Roman" w:cs="Times New Roman"/>
          <w:sz w:val="28"/>
          <w:szCs w:val="28"/>
        </w:rPr>
        <w:t xml:space="preserve"> - дровосек</w:t>
      </w:r>
    </w:p>
    <w:p w14:paraId="32BA45EC" w14:textId="58E32AC4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chop wood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97694">
        <w:rPr>
          <w:rFonts w:ascii="Times New Roman" w:hAnsi="Times New Roman" w:cs="Times New Roman"/>
          <w:sz w:val="28"/>
          <w:szCs w:val="28"/>
        </w:rPr>
        <w:t>рубить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дерево</w:t>
      </w:r>
    </w:p>
    <w:p w14:paraId="2F193E62" w14:textId="79C83D36" w:rsidR="0068018B" w:rsidRPr="00E97694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E97694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talk</w:t>
      </w:r>
      <w:r w:rsidRPr="00E97694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разговаривать с</w:t>
      </w:r>
    </w:p>
    <w:p w14:paraId="767B12A9" w14:textId="043D817D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On the way to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по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дороге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97694">
        <w:rPr>
          <w:rFonts w:ascii="Times New Roman" w:hAnsi="Times New Roman" w:cs="Times New Roman"/>
          <w:sz w:val="28"/>
          <w:szCs w:val="28"/>
        </w:rPr>
        <w:t>куда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7694">
        <w:rPr>
          <w:rFonts w:ascii="Times New Roman" w:hAnsi="Times New Roman" w:cs="Times New Roman"/>
          <w:sz w:val="28"/>
          <w:szCs w:val="28"/>
        </w:rPr>
        <w:t>то)</w:t>
      </w:r>
    </w:p>
    <w:p w14:paraId="6A87CE29" w14:textId="7AB6B28C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 cloak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плащ, мантия</w:t>
      </w:r>
    </w:p>
    <w:p w14:paraId="76FCE2F8" w14:textId="13FE4A0A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 hood</w:t>
      </w:r>
      <w:r w:rsidR="00E97694">
        <w:rPr>
          <w:rFonts w:ascii="Times New Roman" w:hAnsi="Times New Roman" w:cs="Times New Roman"/>
          <w:sz w:val="28"/>
          <w:szCs w:val="28"/>
        </w:rPr>
        <w:t xml:space="preserve"> - капюшон</w:t>
      </w:r>
    </w:p>
    <w:p w14:paraId="5E9C2965" w14:textId="501A0F9B" w:rsidR="0068018B" w:rsidRPr="00E97694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E97694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set</w:t>
      </w:r>
      <w:r w:rsidRPr="00E97694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off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отправляться в путь</w:t>
      </w:r>
    </w:p>
    <w:p w14:paraId="27ECF7B6" w14:textId="2D5C1A3C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The path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тропинка, дорожка</w:t>
      </w:r>
    </w:p>
    <w:p w14:paraId="48E7C9CC" w14:textId="625351EC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Politely</w:t>
      </w:r>
      <w:r w:rsidR="00E97694">
        <w:rPr>
          <w:rFonts w:ascii="Times New Roman" w:hAnsi="Times New Roman" w:cs="Times New Roman"/>
          <w:sz w:val="28"/>
          <w:szCs w:val="28"/>
        </w:rPr>
        <w:t xml:space="preserve"> - вежливо</w:t>
      </w:r>
    </w:p>
    <w:p w14:paraId="7F35784A" w14:textId="49B73D63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At the edge of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на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окраине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97694">
        <w:rPr>
          <w:rFonts w:ascii="Times New Roman" w:hAnsi="Times New Roman" w:cs="Times New Roman"/>
          <w:sz w:val="28"/>
          <w:szCs w:val="28"/>
        </w:rPr>
        <w:t>на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краю</w:t>
      </w:r>
    </w:p>
    <w:p w14:paraId="41549F47" w14:textId="2184D8B0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pick flowers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97694">
        <w:rPr>
          <w:rFonts w:ascii="Times New Roman" w:hAnsi="Times New Roman" w:cs="Times New Roman"/>
          <w:sz w:val="28"/>
          <w:szCs w:val="28"/>
        </w:rPr>
        <w:t>собирать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цветы</w:t>
      </w:r>
    </w:p>
    <w:p w14:paraId="666F2BF3" w14:textId="297C4369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In a friendly voice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дружелюбным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голосом</w:t>
      </w:r>
    </w:p>
    <w:p w14:paraId="51F5FC37" w14:textId="3860965B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Over there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вон там</w:t>
      </w:r>
    </w:p>
    <w:p w14:paraId="64D9BC3F" w14:textId="218078D8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appear</w:t>
      </w:r>
      <w:r w:rsidR="00E97694">
        <w:rPr>
          <w:rFonts w:ascii="Times New Roman" w:hAnsi="Times New Roman" w:cs="Times New Roman"/>
          <w:sz w:val="28"/>
          <w:szCs w:val="28"/>
        </w:rPr>
        <w:t xml:space="preserve"> - появиться</w:t>
      </w:r>
    </w:p>
    <w:p w14:paraId="101796CE" w14:textId="188013C5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disappear</w:t>
      </w:r>
      <w:r w:rsidR="00E97694">
        <w:rPr>
          <w:rFonts w:ascii="Times New Roman" w:hAnsi="Times New Roman" w:cs="Times New Roman"/>
          <w:sz w:val="28"/>
          <w:szCs w:val="28"/>
        </w:rPr>
        <w:t xml:space="preserve"> - исчезнуть</w:t>
      </w:r>
    </w:p>
    <w:p w14:paraId="74010F1C" w14:textId="2A7F1643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Enormous</w:t>
      </w:r>
      <w:r w:rsidR="00E97694">
        <w:rPr>
          <w:rFonts w:ascii="Times New Roman" w:hAnsi="Times New Roman" w:cs="Times New Roman"/>
          <w:sz w:val="28"/>
          <w:szCs w:val="28"/>
        </w:rPr>
        <w:t xml:space="preserve"> - громадный</w:t>
      </w:r>
    </w:p>
    <w:p w14:paraId="67ADA0CD" w14:textId="5B8B4DFE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Huge</w:t>
      </w:r>
      <w:r w:rsidR="00E97694">
        <w:rPr>
          <w:rFonts w:ascii="Times New Roman" w:hAnsi="Times New Roman" w:cs="Times New Roman"/>
          <w:sz w:val="28"/>
          <w:szCs w:val="28"/>
        </w:rPr>
        <w:t xml:space="preserve"> - огромный</w:t>
      </w:r>
    </w:p>
    <w:p w14:paraId="0AFECD97" w14:textId="6C0D8479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 bunch of flowers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букет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цветов</w:t>
      </w:r>
    </w:p>
    <w:p w14:paraId="6C21C9A8" w14:textId="71BB908C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At last</w:t>
      </w:r>
      <w:r w:rsidR="00E97694">
        <w:rPr>
          <w:rFonts w:ascii="Times New Roman" w:hAnsi="Times New Roman" w:cs="Times New Roman"/>
          <w:sz w:val="28"/>
          <w:szCs w:val="28"/>
        </w:rPr>
        <w:t xml:space="preserve"> - наконец</w:t>
      </w:r>
    </w:p>
    <w:p w14:paraId="67422DE3" w14:textId="0F839B8F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The curtains</w:t>
      </w:r>
      <w:r w:rsidR="00E97694">
        <w:rPr>
          <w:rFonts w:ascii="Times New Roman" w:hAnsi="Times New Roman" w:cs="Times New Roman"/>
          <w:sz w:val="28"/>
          <w:szCs w:val="28"/>
        </w:rPr>
        <w:t xml:space="preserve"> - шторы</w:t>
      </w:r>
    </w:p>
    <w:p w14:paraId="70E7410B" w14:textId="24015C68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At first</w:t>
      </w:r>
      <w:r w:rsidR="00E97694">
        <w:rPr>
          <w:rFonts w:ascii="Times New Roman" w:hAnsi="Times New Roman" w:cs="Times New Roman"/>
          <w:sz w:val="28"/>
          <w:szCs w:val="28"/>
        </w:rPr>
        <w:t xml:space="preserve"> - сначала</w:t>
      </w:r>
    </w:p>
    <w:p w14:paraId="72B72C31" w14:textId="2944C67F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see nothing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97694">
        <w:rPr>
          <w:rFonts w:ascii="Times New Roman" w:hAnsi="Times New Roman" w:cs="Times New Roman"/>
          <w:sz w:val="28"/>
          <w:szCs w:val="28"/>
        </w:rPr>
        <w:t>ничего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не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видеть</w:t>
      </w:r>
    </w:p>
    <w:p w14:paraId="782754E6" w14:textId="0633E54D" w:rsidR="0068018B" w:rsidRPr="00E97694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E97694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feel</w:t>
      </w:r>
      <w:r w:rsidRPr="00E97694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scared</w:t>
      </w:r>
      <w:r w:rsidR="00E97694" w:rsidRPr="00E97694">
        <w:rPr>
          <w:rFonts w:ascii="Times New Roman" w:hAnsi="Times New Roman" w:cs="Times New Roman"/>
          <w:sz w:val="28"/>
          <w:szCs w:val="28"/>
        </w:rPr>
        <w:t xml:space="preserve"> – </w:t>
      </w:r>
      <w:r w:rsidR="00E97694">
        <w:rPr>
          <w:rFonts w:ascii="Times New Roman" w:hAnsi="Times New Roman" w:cs="Times New Roman"/>
          <w:sz w:val="28"/>
          <w:szCs w:val="28"/>
        </w:rPr>
        <w:t>бояться</w:t>
      </w:r>
      <w:r w:rsidR="00E97694" w:rsidRPr="00E97694">
        <w:rPr>
          <w:rFonts w:ascii="Times New Roman" w:hAnsi="Times New Roman" w:cs="Times New Roman"/>
          <w:sz w:val="28"/>
          <w:szCs w:val="28"/>
        </w:rPr>
        <w:t xml:space="preserve">, </w:t>
      </w:r>
      <w:r w:rsidR="00E97694">
        <w:rPr>
          <w:rFonts w:ascii="Times New Roman" w:hAnsi="Times New Roman" w:cs="Times New Roman"/>
          <w:sz w:val="28"/>
          <w:szCs w:val="28"/>
        </w:rPr>
        <w:t>быть</w:t>
      </w:r>
      <w:r w:rsidR="00E97694" w:rsidRPr="00E97694">
        <w:rPr>
          <w:rFonts w:ascii="Times New Roman" w:hAnsi="Times New Roman" w:cs="Times New Roman"/>
          <w:sz w:val="28"/>
          <w:szCs w:val="28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напуганным</w:t>
      </w:r>
    </w:p>
    <w:p w14:paraId="17F0FA90" w14:textId="3AA73FB1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 shawl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шаль, платок</w:t>
      </w:r>
    </w:p>
    <w:p w14:paraId="12C9154C" w14:textId="77284309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smell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нюхать, чуять</w:t>
      </w:r>
    </w:p>
    <w:p w14:paraId="4742B3D0" w14:textId="16F619B9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twitch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дёргаться, подёргиваться</w:t>
      </w:r>
    </w:p>
    <w:p w14:paraId="64F91D09" w14:textId="276BB698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Worriedly</w:t>
      </w:r>
      <w:r w:rsidR="00E97694">
        <w:rPr>
          <w:rFonts w:ascii="Times New Roman" w:hAnsi="Times New Roman" w:cs="Times New Roman"/>
          <w:sz w:val="28"/>
          <w:szCs w:val="28"/>
        </w:rPr>
        <w:t xml:space="preserve"> – взволнованно</w:t>
      </w:r>
    </w:p>
    <w:p w14:paraId="43DBC061" w14:textId="4C73B960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Shiny</w:t>
      </w:r>
      <w:r w:rsidR="00E97694">
        <w:rPr>
          <w:rFonts w:ascii="Times New Roman" w:hAnsi="Times New Roman" w:cs="Times New Roman"/>
          <w:sz w:val="28"/>
          <w:szCs w:val="28"/>
        </w:rPr>
        <w:t xml:space="preserve"> - блестящий</w:t>
      </w:r>
    </w:p>
    <w:p w14:paraId="60702878" w14:textId="7885FA23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roar</w:t>
      </w:r>
      <w:r w:rsidR="00E97694">
        <w:rPr>
          <w:rFonts w:ascii="Times New Roman" w:hAnsi="Times New Roman" w:cs="Times New Roman"/>
          <w:sz w:val="28"/>
          <w:szCs w:val="28"/>
        </w:rPr>
        <w:t xml:space="preserve"> - рычать</w:t>
      </w:r>
    </w:p>
    <w:p w14:paraId="49CD7EA0" w14:textId="28D8CCDF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leap out of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выскочить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97694">
        <w:rPr>
          <w:rFonts w:ascii="Times New Roman" w:hAnsi="Times New Roman" w:cs="Times New Roman"/>
          <w:sz w:val="28"/>
          <w:szCs w:val="28"/>
        </w:rPr>
        <w:t>выпрыгнуть</w:t>
      </w:r>
      <w:r w:rsidR="00E97694" w:rsidRPr="00E97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694">
        <w:rPr>
          <w:rFonts w:ascii="Times New Roman" w:hAnsi="Times New Roman" w:cs="Times New Roman"/>
          <w:sz w:val="28"/>
          <w:szCs w:val="28"/>
        </w:rPr>
        <w:t>из</w:t>
      </w:r>
    </w:p>
    <w:p w14:paraId="6B7FA3B4" w14:textId="07354A15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scream</w:t>
      </w:r>
      <w:r w:rsidR="00F4423F">
        <w:rPr>
          <w:rFonts w:ascii="Times New Roman" w:hAnsi="Times New Roman" w:cs="Times New Roman"/>
          <w:sz w:val="28"/>
          <w:szCs w:val="28"/>
        </w:rPr>
        <w:t xml:space="preserve"> – кричать, орать</w:t>
      </w:r>
    </w:p>
    <w:p w14:paraId="1AB81998" w14:textId="1FE80472" w:rsidR="0068018B" w:rsidRPr="00F4423F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F4423F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F4423F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doorway</w:t>
      </w:r>
      <w:r w:rsidR="00F4423F" w:rsidRPr="00F4423F">
        <w:rPr>
          <w:rFonts w:ascii="Times New Roman" w:hAnsi="Times New Roman" w:cs="Times New Roman"/>
          <w:sz w:val="28"/>
          <w:szCs w:val="28"/>
        </w:rPr>
        <w:t xml:space="preserve"> – </w:t>
      </w:r>
      <w:r w:rsidR="00F4423F">
        <w:rPr>
          <w:rFonts w:ascii="Times New Roman" w:hAnsi="Times New Roman" w:cs="Times New Roman"/>
          <w:sz w:val="28"/>
          <w:szCs w:val="28"/>
        </w:rPr>
        <w:t>в</w:t>
      </w:r>
      <w:r w:rsidR="00F4423F" w:rsidRPr="00F4423F">
        <w:rPr>
          <w:rFonts w:ascii="Times New Roman" w:hAnsi="Times New Roman" w:cs="Times New Roman"/>
          <w:sz w:val="28"/>
          <w:szCs w:val="28"/>
        </w:rPr>
        <w:t xml:space="preserve"> </w:t>
      </w:r>
      <w:r w:rsidR="00F4423F">
        <w:rPr>
          <w:rFonts w:ascii="Times New Roman" w:hAnsi="Times New Roman" w:cs="Times New Roman"/>
          <w:sz w:val="28"/>
          <w:szCs w:val="28"/>
        </w:rPr>
        <w:t>дверном</w:t>
      </w:r>
      <w:r w:rsidR="00F4423F" w:rsidRPr="00F4423F">
        <w:rPr>
          <w:rFonts w:ascii="Times New Roman" w:hAnsi="Times New Roman" w:cs="Times New Roman"/>
          <w:sz w:val="28"/>
          <w:szCs w:val="28"/>
        </w:rPr>
        <w:t xml:space="preserve"> </w:t>
      </w:r>
      <w:r w:rsidR="00F4423F">
        <w:rPr>
          <w:rFonts w:ascii="Times New Roman" w:hAnsi="Times New Roman" w:cs="Times New Roman"/>
          <w:sz w:val="28"/>
          <w:szCs w:val="28"/>
        </w:rPr>
        <w:t>проходе</w:t>
      </w:r>
    </w:p>
    <w:p w14:paraId="23BA9098" w14:textId="13A735F2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An axe</w:t>
      </w:r>
      <w:r w:rsidR="00F4423F">
        <w:rPr>
          <w:rFonts w:ascii="Times New Roman" w:hAnsi="Times New Roman" w:cs="Times New Roman"/>
          <w:sz w:val="28"/>
          <w:szCs w:val="28"/>
        </w:rPr>
        <w:t xml:space="preserve"> - топор</w:t>
      </w:r>
    </w:p>
    <w:p w14:paraId="4749EFC9" w14:textId="71CA1810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be frightened</w:t>
      </w:r>
      <w:r w:rsidR="00F4423F" w:rsidRPr="00F4423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4423F">
        <w:rPr>
          <w:rFonts w:ascii="Times New Roman" w:hAnsi="Times New Roman" w:cs="Times New Roman"/>
          <w:sz w:val="28"/>
          <w:szCs w:val="28"/>
        </w:rPr>
        <w:t>быть</w:t>
      </w:r>
      <w:r w:rsidR="00F4423F" w:rsidRPr="00F44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F">
        <w:rPr>
          <w:rFonts w:ascii="Times New Roman" w:hAnsi="Times New Roman" w:cs="Times New Roman"/>
          <w:sz w:val="28"/>
          <w:szCs w:val="28"/>
        </w:rPr>
        <w:t>в</w:t>
      </w:r>
      <w:r w:rsidR="00F4423F" w:rsidRPr="00F44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23F">
        <w:rPr>
          <w:rFonts w:ascii="Times New Roman" w:hAnsi="Times New Roman" w:cs="Times New Roman"/>
          <w:sz w:val="28"/>
          <w:szCs w:val="28"/>
        </w:rPr>
        <w:t>ужасе</w:t>
      </w:r>
    </w:p>
    <w:p w14:paraId="7A80C051" w14:textId="30600C7F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Safe</w:t>
      </w:r>
      <w:r w:rsidR="00F4423F">
        <w:rPr>
          <w:rFonts w:ascii="Times New Roman" w:hAnsi="Times New Roman" w:cs="Times New Roman"/>
          <w:sz w:val="28"/>
          <w:szCs w:val="28"/>
        </w:rPr>
        <w:t xml:space="preserve"> - безопасный</w:t>
      </w:r>
    </w:p>
    <w:p w14:paraId="385EDC83" w14:textId="761AA485" w:rsidR="0068018B" w:rsidRPr="00FC2DE9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FC2DE9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perform</w:t>
      </w:r>
      <w:r w:rsidRPr="00FC2DE9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FC2DE9">
        <w:rPr>
          <w:rFonts w:ascii="Times New Roman" w:hAnsi="Times New Roman" w:cs="Times New Roman"/>
          <w:sz w:val="28"/>
          <w:szCs w:val="28"/>
        </w:rPr>
        <w:t xml:space="preserve"> </w:t>
      </w:r>
      <w:r w:rsidRPr="0068018B">
        <w:rPr>
          <w:rFonts w:ascii="Times New Roman" w:hAnsi="Times New Roman" w:cs="Times New Roman"/>
          <w:sz w:val="28"/>
          <w:szCs w:val="28"/>
          <w:lang w:val="en-GB"/>
        </w:rPr>
        <w:t>play</w:t>
      </w:r>
      <w:r w:rsidR="00FC2DE9" w:rsidRPr="00FC2DE9">
        <w:rPr>
          <w:rFonts w:ascii="Times New Roman" w:hAnsi="Times New Roman" w:cs="Times New Roman"/>
          <w:sz w:val="28"/>
          <w:szCs w:val="28"/>
        </w:rPr>
        <w:t xml:space="preserve"> – </w:t>
      </w:r>
      <w:r w:rsidR="00FC2DE9">
        <w:rPr>
          <w:rFonts w:ascii="Times New Roman" w:hAnsi="Times New Roman" w:cs="Times New Roman"/>
          <w:sz w:val="28"/>
          <w:szCs w:val="28"/>
        </w:rPr>
        <w:t>выступать</w:t>
      </w:r>
      <w:r w:rsidR="00FC2DE9" w:rsidRPr="00FC2DE9">
        <w:rPr>
          <w:rFonts w:ascii="Times New Roman" w:hAnsi="Times New Roman" w:cs="Times New Roman"/>
          <w:sz w:val="28"/>
          <w:szCs w:val="28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t>с</w:t>
      </w:r>
      <w:r w:rsidR="00FC2DE9" w:rsidRPr="00FC2DE9">
        <w:rPr>
          <w:rFonts w:ascii="Times New Roman" w:hAnsi="Times New Roman" w:cs="Times New Roman"/>
          <w:sz w:val="28"/>
          <w:szCs w:val="28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t>пьесой</w:t>
      </w:r>
      <w:r w:rsidR="00FC2DE9" w:rsidRPr="00FC2DE9">
        <w:rPr>
          <w:rFonts w:ascii="Times New Roman" w:hAnsi="Times New Roman" w:cs="Times New Roman"/>
          <w:sz w:val="28"/>
          <w:szCs w:val="28"/>
        </w:rPr>
        <w:t xml:space="preserve">, </w:t>
      </w:r>
      <w:r w:rsidR="00FC2DE9">
        <w:rPr>
          <w:rFonts w:ascii="Times New Roman" w:hAnsi="Times New Roman" w:cs="Times New Roman"/>
          <w:sz w:val="28"/>
          <w:szCs w:val="28"/>
        </w:rPr>
        <w:t>разыгрывать пьесу</w:t>
      </w:r>
    </w:p>
    <w:p w14:paraId="2A3E5573" w14:textId="5F9DF85A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On the stage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C2DE9">
        <w:rPr>
          <w:rFonts w:ascii="Times New Roman" w:hAnsi="Times New Roman" w:cs="Times New Roman"/>
          <w:sz w:val="28"/>
          <w:szCs w:val="28"/>
        </w:rPr>
        <w:t>на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t>сцене</w:t>
      </w:r>
    </w:p>
    <w:p w14:paraId="3460D7AC" w14:textId="23157454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wear a costume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t>носить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t>костюм</w:t>
      </w:r>
    </w:p>
    <w:p w14:paraId="023EB27C" w14:textId="590712DF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 scenery</w:t>
      </w:r>
      <w:r w:rsidR="00FC2DE9">
        <w:rPr>
          <w:rFonts w:ascii="Times New Roman" w:hAnsi="Times New Roman" w:cs="Times New Roman"/>
          <w:sz w:val="28"/>
          <w:szCs w:val="28"/>
        </w:rPr>
        <w:t xml:space="preserve"> - декорации</w:t>
      </w:r>
    </w:p>
    <w:p w14:paraId="3A520016" w14:textId="0D545A72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Props</w:t>
      </w:r>
      <w:r w:rsidR="00FC2DE9">
        <w:rPr>
          <w:rFonts w:ascii="Times New Roman" w:hAnsi="Times New Roman" w:cs="Times New Roman"/>
          <w:sz w:val="28"/>
          <w:szCs w:val="28"/>
        </w:rPr>
        <w:t xml:space="preserve"> - реквизит</w:t>
      </w:r>
    </w:p>
    <w:p w14:paraId="76DA18F1" w14:textId="04F9BBF9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 script</w:t>
      </w:r>
      <w:r w:rsidR="00FC2DE9">
        <w:rPr>
          <w:rFonts w:ascii="Times New Roman" w:hAnsi="Times New Roman" w:cs="Times New Roman"/>
          <w:sz w:val="28"/>
          <w:szCs w:val="28"/>
        </w:rPr>
        <w:t xml:space="preserve"> - сценарий</w:t>
      </w:r>
    </w:p>
    <w:p w14:paraId="27FBDB4D" w14:textId="0949779D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press the button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t>нажать</w:t>
      </w:r>
      <w:r w:rsidR="00FC2DE9" w:rsidRPr="00FC2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t>кнопку</w:t>
      </w:r>
    </w:p>
    <w:p w14:paraId="0418D54B" w14:textId="4F888CE3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To try</w:t>
      </w:r>
      <w:r w:rsidR="00FC2DE9">
        <w:rPr>
          <w:rFonts w:ascii="Times New Roman" w:hAnsi="Times New Roman" w:cs="Times New Roman"/>
          <w:sz w:val="28"/>
          <w:szCs w:val="28"/>
        </w:rPr>
        <w:t xml:space="preserve"> - пытаться</w:t>
      </w:r>
    </w:p>
    <w:p w14:paraId="47BB5A30" w14:textId="5A314EEE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What’s happening?</w:t>
      </w:r>
      <w:r w:rsidR="00FC2DE9">
        <w:rPr>
          <w:rFonts w:ascii="Times New Roman" w:hAnsi="Times New Roman" w:cs="Times New Roman"/>
          <w:sz w:val="28"/>
          <w:szCs w:val="28"/>
        </w:rPr>
        <w:t xml:space="preserve"> – Что происходит?</w:t>
      </w:r>
    </w:p>
    <w:p w14:paraId="797FC943" w14:textId="74E3F02D" w:rsidR="0068018B" w:rsidRPr="0068018B" w:rsidRDefault="0068018B" w:rsidP="00680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8018B">
        <w:rPr>
          <w:rFonts w:ascii="Times New Roman" w:hAnsi="Times New Roman" w:cs="Times New Roman"/>
          <w:sz w:val="28"/>
          <w:szCs w:val="28"/>
          <w:lang w:val="en-GB"/>
        </w:rPr>
        <w:t>A performance</w:t>
      </w:r>
      <w:r w:rsidR="00FC2DE9">
        <w:rPr>
          <w:rFonts w:ascii="Times New Roman" w:hAnsi="Times New Roman" w:cs="Times New Roman"/>
          <w:sz w:val="28"/>
          <w:szCs w:val="28"/>
        </w:rPr>
        <w:t xml:space="preserve"> - выступление</w:t>
      </w:r>
    </w:p>
    <w:p w14:paraId="7F63C2CF" w14:textId="77777777" w:rsidR="006A55E4" w:rsidRDefault="006A55E4">
      <w:pPr>
        <w:rPr>
          <w:rFonts w:ascii="Times New Roman" w:hAnsi="Times New Roman" w:cs="Times New Roman"/>
          <w:sz w:val="28"/>
          <w:szCs w:val="28"/>
        </w:rPr>
        <w:sectPr w:rsidR="006A55E4" w:rsidSect="006A55E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6B46BF" w14:textId="55001649" w:rsidR="0068018B" w:rsidRPr="0068018B" w:rsidRDefault="0068018B">
      <w:pPr>
        <w:rPr>
          <w:rFonts w:ascii="Times New Roman" w:hAnsi="Times New Roman" w:cs="Times New Roman"/>
          <w:sz w:val="28"/>
          <w:szCs w:val="28"/>
        </w:rPr>
      </w:pPr>
    </w:p>
    <w:sectPr w:rsidR="0068018B" w:rsidRPr="0068018B" w:rsidSect="006A55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E257D"/>
    <w:multiLevelType w:val="hybridMultilevel"/>
    <w:tmpl w:val="FA5644E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8B"/>
    <w:rsid w:val="0068018B"/>
    <w:rsid w:val="006A55E4"/>
    <w:rsid w:val="00E97694"/>
    <w:rsid w:val="00F4423F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F698"/>
  <w15:chartTrackingRefBased/>
  <w15:docId w15:val="{977BC130-593B-46D4-9FDD-38BF727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4</cp:revision>
  <dcterms:created xsi:type="dcterms:W3CDTF">2020-08-11T14:13:00Z</dcterms:created>
  <dcterms:modified xsi:type="dcterms:W3CDTF">2020-08-12T09:55:00Z</dcterms:modified>
</cp:coreProperties>
</file>